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27" w:rsidRPr="009B7615" w:rsidRDefault="00027C27" w:rsidP="00B561C0">
      <w:bookmarkStart w:id="0" w:name="_GoBack"/>
      <w:bookmarkEnd w:id="0"/>
    </w:p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D3"/>
    <w:rsid w:val="00027C27"/>
    <w:rsid w:val="000C0CF4"/>
    <w:rsid w:val="00281579"/>
    <w:rsid w:val="00306C61"/>
    <w:rsid w:val="0037582B"/>
    <w:rsid w:val="005313D3"/>
    <w:rsid w:val="00857548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37377-8AAF-4B17-A1CB-4EE3E29C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0</Words>
  <Characters>0</Characters>
  <Application>Microsoft Office Word</Application>
  <DocSecurity>0</DocSecurity>
  <Lines>0</Lines>
  <Paragraphs>0</Paragraphs>
  <ScaleCrop>false</ScaleCrop>
  <Company>Scottish Government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 L (Laura) (AIB)</dc:creator>
  <cp:keywords/>
  <dc:description/>
  <cp:lastModifiedBy>Robertson L (Laura) (AIB)</cp:lastModifiedBy>
  <cp:revision>1</cp:revision>
  <dcterms:created xsi:type="dcterms:W3CDTF">2022-06-27T07:23:00Z</dcterms:created>
  <dcterms:modified xsi:type="dcterms:W3CDTF">2022-06-27T09:17:00Z</dcterms:modified>
</cp:coreProperties>
</file>